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86" w:rsidRPr="00381186" w:rsidRDefault="00381186" w:rsidP="00381186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</w:pP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t>GAMBERO ROSSO UNIVERSITY</w:t>
      </w:r>
    </w:p>
    <w:p w:rsidR="00381186" w:rsidRPr="00381186" w:rsidRDefault="00381186" w:rsidP="00381186">
      <w:pPr>
        <w:spacing w:line="240" w:lineRule="auto"/>
        <w:outlineLvl w:val="3"/>
        <w:rPr>
          <w:rFonts w:ascii="Arial" w:eastAsia="Times New Roman" w:hAnsi="Arial" w:cs="Arial"/>
          <w:color w:val="1A1E2D"/>
          <w:spacing w:val="-5"/>
          <w:sz w:val="36"/>
          <w:szCs w:val="36"/>
          <w:lang w:eastAsia="it-IT"/>
        </w:rPr>
      </w:pPr>
      <w:proofErr w:type="gramStart"/>
      <w:r w:rsidRPr="00381186">
        <w:rPr>
          <w:rFonts w:ascii="Arial" w:eastAsia="Times New Roman" w:hAnsi="Arial" w:cs="Arial"/>
          <w:color w:val="E2001A"/>
          <w:spacing w:val="-5"/>
          <w:sz w:val="42"/>
          <w:szCs w:val="42"/>
          <w:lang w:eastAsia="it-IT"/>
        </w:rPr>
        <w:t>è</w:t>
      </w:r>
      <w:proofErr w:type="gramEnd"/>
      <w:r w:rsidRPr="00381186">
        <w:rPr>
          <w:rFonts w:ascii="Arial" w:eastAsia="Times New Roman" w:hAnsi="Arial" w:cs="Arial"/>
          <w:color w:val="E2001A"/>
          <w:spacing w:val="-5"/>
          <w:sz w:val="42"/>
          <w:szCs w:val="42"/>
          <w:lang w:eastAsia="it-IT"/>
        </w:rPr>
        <w:t xml:space="preserve"> la prima Università Online rivolta al settore enogastronomico</w:t>
      </w:r>
    </w:p>
    <w:p w:rsidR="00381186" w:rsidRPr="00381186" w:rsidRDefault="00381186" w:rsidP="00381186">
      <w:pPr>
        <w:spacing w:line="420" w:lineRule="atLeast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La nuova piattaforma digitale creata per erogare percorsi formativi in modalità e-learning è rivolta ad aziende, professionisti e appassionati del settore che intendano migliorare le proprie competenze avvalendosi delle migliori tecnologie della formazione a distanza e di consulenze personalizzate. Il progetto nasce dall’unione dell’esperienza di Gambero Rosso e della tecnologia dell’Ateneo telematico delle Camere di Commercio, l’Università Mercatorum.</w:t>
      </w:r>
    </w:p>
    <w:p w:rsidR="00381186" w:rsidRPr="00381186" w:rsidRDefault="00381186" w:rsidP="00381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247CAC4" wp14:editId="55D3CF80">
            <wp:extent cx="5227320" cy="5189220"/>
            <wp:effectExtent l="0" t="0" r="0" b="0"/>
            <wp:docPr id="2" name="Immagine 2" descr="https://gamberorossouniversity.it/assets/img/shape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mberorossouniversity.it/assets/img/shape/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pacing w:after="375" w:line="240" w:lineRule="auto"/>
        <w:jc w:val="center"/>
        <w:outlineLvl w:val="5"/>
        <w:rPr>
          <w:rFonts w:ascii="Arial" w:eastAsia="Times New Roman" w:hAnsi="Arial" w:cs="Arial"/>
          <w:b/>
          <w:bCs/>
          <w:color w:val="E2001A"/>
          <w:spacing w:val="-5"/>
          <w:sz w:val="27"/>
          <w:szCs w:val="27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E2001A"/>
          <w:spacing w:val="-5"/>
          <w:sz w:val="27"/>
          <w:szCs w:val="27"/>
          <w:lang w:eastAsia="it-IT"/>
        </w:rPr>
        <w:lastRenderedPageBreak/>
        <w:t>Come Funziona</w:t>
      </w:r>
    </w:p>
    <w:p w:rsidR="00381186" w:rsidRPr="00381186" w:rsidRDefault="00381186" w:rsidP="00381186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</w:pP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t>L’offerta formativa è dedicata al</w:t>
      </w: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br/>
        <w:t>food&amp;wine ed al turismo</w:t>
      </w:r>
    </w:p>
    <w:p w:rsidR="00381186" w:rsidRPr="00381186" w:rsidRDefault="00381186" w:rsidP="00381186">
      <w:pPr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</w:pP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t>Temi dei</w:t>
      </w:r>
      <w:r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t xml:space="preserve"> </w:t>
      </w: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t>Corsi</w:t>
      </w:r>
    </w:p>
    <w:p w:rsidR="00381186" w:rsidRPr="00381186" w:rsidRDefault="00381186" w:rsidP="00381186">
      <w:pPr>
        <w:spacing w:after="0" w:line="420" w:lineRule="atLeast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Ogni percorso formativo è sviluppato per affrontare i diversi aspetti delle professioni enogastronomiche: sociologici, giuridici, manageriali, economici e di comunicazione. Acquisirai le competenze necessarie per diventare un professionista del settore enogastronomico e ne guiderai l’innovazione e lo sviluppo: dalla comunicazione digitale al management della sostenibilità al food tech.</w:t>
      </w:r>
    </w:p>
    <w:p w:rsidR="00381186" w:rsidRPr="00381186" w:rsidRDefault="00381186" w:rsidP="00381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:rsidR="00381186" w:rsidRPr="00381186" w:rsidRDefault="00381186" w:rsidP="00381186">
      <w:pPr>
        <w:spacing w:line="420" w:lineRule="atLeast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Tutti i Corsi di Laurea Triennale e i Master sono riconosciuti dal MIUR ed erogati in modalità e-learning dall’Università delle Camere di Commercio con la partecipazione di Gambero Rosso e le aziende di settore.</w:t>
      </w:r>
    </w:p>
    <w:p w:rsidR="00381186" w:rsidRPr="00381186" w:rsidRDefault="00381186" w:rsidP="00381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573A8DA1" wp14:editId="345F187E">
            <wp:extent cx="4480560" cy="4145280"/>
            <wp:effectExtent l="0" t="0" r="0" b="7620"/>
            <wp:docPr id="3" name="Immagine 3" descr="https://gamberorossouniversity.it/assets/img/goal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berorossouniversity.it/assets/img/goal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81186" w:rsidRPr="00381186" w:rsidRDefault="00381186" w:rsidP="00381186">
      <w:pPr>
        <w:spacing w:after="375" w:line="240" w:lineRule="auto"/>
        <w:outlineLvl w:val="5"/>
        <w:rPr>
          <w:rFonts w:ascii="Arial" w:eastAsia="Times New Roman" w:hAnsi="Arial" w:cs="Arial"/>
          <w:b/>
          <w:bCs/>
          <w:color w:val="E2001A"/>
          <w:spacing w:val="-5"/>
          <w:sz w:val="27"/>
          <w:szCs w:val="27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E2001A"/>
          <w:spacing w:val="-5"/>
          <w:sz w:val="27"/>
          <w:szCs w:val="27"/>
          <w:lang w:eastAsia="it-IT"/>
        </w:rPr>
        <w:t>L'offerta formativa</w:t>
      </w:r>
    </w:p>
    <w:p w:rsidR="00381186" w:rsidRPr="00381186" w:rsidRDefault="00381186" w:rsidP="00381186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</w:pP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t>I Corsi di Laurea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0485D15" wp14:editId="47DBF7DB">
            <wp:extent cx="7033260" cy="5120640"/>
            <wp:effectExtent l="0" t="0" r="0" b="3810"/>
            <wp:docPr id="5" name="Immagine 5" descr="https://gamberorossouniversity.it/assets/img/project/lingue-e-merc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mberorossouniversity.it/assets/img/project/lingue-e-merca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Pr="00381186">
          <w:rPr>
            <w:rFonts w:ascii="Times New Roman" w:eastAsia="Times New Roman" w:hAnsi="Times New Roman" w:cs="Times New Roman"/>
            <w:b/>
            <w:bCs/>
            <w:caps/>
            <w:color w:val="1A1E2D"/>
            <w:sz w:val="18"/>
            <w:szCs w:val="18"/>
            <w:u w:val="single"/>
            <w:shd w:val="clear" w:color="auto" w:fill="FFFFFF"/>
            <w:lang w:eastAsia="it-IT"/>
          </w:rPr>
          <w:t>LAUREA TRIENNALE</w:t>
        </w:r>
      </w:hyperlink>
    </w:p>
    <w:p w:rsidR="00381186" w:rsidRPr="00381186" w:rsidRDefault="00381186" w:rsidP="00381186">
      <w:pPr>
        <w:shd w:val="clear" w:color="auto" w:fill="FFFFFF"/>
        <w:spacing w:after="225" w:line="240" w:lineRule="auto"/>
        <w:jc w:val="center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9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Lingue e Mercati</w:t>
        </w:r>
      </w:hyperlink>
    </w:p>
    <w:p w:rsidR="00381186" w:rsidRPr="00381186" w:rsidRDefault="00381186" w:rsidP="00381186">
      <w:pPr>
        <w:shd w:val="clear" w:color="auto" w:fill="FFFFFF"/>
        <w:spacing w:line="420" w:lineRule="atLeast"/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b/>
          <w:bCs/>
          <w:strike/>
          <w:color w:val="E2001A"/>
          <w:sz w:val="27"/>
          <w:szCs w:val="27"/>
          <w:lang w:eastAsia="it-IT"/>
        </w:rPr>
        <w:t>3000</w:t>
      </w:r>
      <w:r w:rsidRPr="00381186"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  <w:t> € 2.000 / l'anno</w:t>
      </w:r>
    </w:p>
    <w:p w:rsidR="00381186" w:rsidRPr="00381186" w:rsidRDefault="00381186" w:rsidP="00381186">
      <w:pPr>
        <w:numPr>
          <w:ilvl w:val="0"/>
          <w:numId w:val="2"/>
        </w:numPr>
        <w:shd w:val="clear" w:color="auto" w:fill="FFFFFF"/>
        <w:spacing w:after="0" w:line="420" w:lineRule="atLeast"/>
        <w:ind w:left="-225" w:right="8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180 Cfu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2"/>
        </w:numPr>
        <w:shd w:val="clear" w:color="auto" w:fill="FFFFFF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 anni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5327C6AB" wp14:editId="65CE6190">
            <wp:extent cx="7033260" cy="5120640"/>
            <wp:effectExtent l="0" t="0" r="0" b="3810"/>
            <wp:docPr id="6" name="Immagine 6" descr="https://gamberorossouniversity.it/assets/img/project/scienze-del-tur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mberorossouniversity.it/assets/img/project/scienze-del-turism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 w:rsidRPr="00381186">
          <w:rPr>
            <w:rFonts w:ascii="Times New Roman" w:eastAsia="Times New Roman" w:hAnsi="Times New Roman" w:cs="Times New Roman"/>
            <w:b/>
            <w:bCs/>
            <w:caps/>
            <w:color w:val="1A1E2D"/>
            <w:sz w:val="18"/>
            <w:szCs w:val="18"/>
            <w:u w:val="single"/>
            <w:shd w:val="clear" w:color="auto" w:fill="FFFFFF"/>
            <w:lang w:eastAsia="it-IT"/>
          </w:rPr>
          <w:t>LAUREA TRIENNALE</w:t>
        </w:r>
      </w:hyperlink>
    </w:p>
    <w:p w:rsidR="00381186" w:rsidRPr="00381186" w:rsidRDefault="00381186" w:rsidP="00381186">
      <w:pPr>
        <w:shd w:val="clear" w:color="auto" w:fill="FFFFFF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12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Scienze del Turismo</w:t>
        </w:r>
      </w:hyperlink>
    </w:p>
    <w:p w:rsidR="00381186" w:rsidRPr="00381186" w:rsidRDefault="00381186" w:rsidP="00381186">
      <w:pPr>
        <w:numPr>
          <w:ilvl w:val="0"/>
          <w:numId w:val="3"/>
        </w:numPr>
        <w:shd w:val="clear" w:color="auto" w:fill="FFFFFF"/>
        <w:spacing w:after="0" w:line="420" w:lineRule="atLeast"/>
        <w:ind w:left="-225" w:right="8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180 Cfu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3"/>
        </w:numPr>
        <w:shd w:val="clear" w:color="auto" w:fill="FFFFFF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 anni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37FD785F" wp14:editId="2D4BF16B">
            <wp:extent cx="7033260" cy="5120640"/>
            <wp:effectExtent l="0" t="0" r="0" b="3810"/>
            <wp:docPr id="7" name="Immagine 7" descr="https://gamberorossouniversity.it/assets/img/project/gestione-di-imp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mberorossouniversity.it/assets/img/project/gestione-di-impre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r w:rsidRPr="00381186">
          <w:rPr>
            <w:rFonts w:ascii="Times New Roman" w:eastAsia="Times New Roman" w:hAnsi="Times New Roman" w:cs="Times New Roman"/>
            <w:b/>
            <w:bCs/>
            <w:caps/>
            <w:color w:val="1A1E2D"/>
            <w:sz w:val="18"/>
            <w:szCs w:val="18"/>
            <w:u w:val="single"/>
            <w:shd w:val="clear" w:color="auto" w:fill="FFFFFF"/>
            <w:lang w:eastAsia="it-IT"/>
          </w:rPr>
          <w:t>LAUREA TRIENNALE</w:t>
        </w:r>
      </w:hyperlink>
    </w:p>
    <w:p w:rsidR="00381186" w:rsidRPr="00381186" w:rsidRDefault="00381186" w:rsidP="00381186">
      <w:pPr>
        <w:shd w:val="clear" w:color="auto" w:fill="FFFFFF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15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Gestione di Impresa</w:t>
        </w:r>
      </w:hyperlink>
    </w:p>
    <w:p w:rsidR="00381186" w:rsidRPr="00381186" w:rsidRDefault="00381186" w:rsidP="00381186">
      <w:pPr>
        <w:numPr>
          <w:ilvl w:val="0"/>
          <w:numId w:val="4"/>
        </w:numPr>
        <w:shd w:val="clear" w:color="auto" w:fill="FFFFFF"/>
        <w:spacing w:after="0" w:line="420" w:lineRule="atLeast"/>
        <w:ind w:left="-225" w:right="8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180 Cfu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4"/>
        </w:numPr>
        <w:shd w:val="clear" w:color="auto" w:fill="FFFFFF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 anni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1FF9DB8" wp14:editId="2FB71211">
            <wp:extent cx="7033260" cy="5120640"/>
            <wp:effectExtent l="0" t="0" r="0" b="3810"/>
            <wp:docPr id="8" name="Immagine 8" descr="https://gamberorossouniversity.it/assets/img/project/relazioni-internazionali-per-lo-sviluppo-econom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mberorossouniversity.it/assets/img/project/relazioni-internazionali-per-lo-sviluppo-economic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381186">
          <w:rPr>
            <w:rFonts w:ascii="Times New Roman" w:eastAsia="Times New Roman" w:hAnsi="Times New Roman" w:cs="Times New Roman"/>
            <w:b/>
            <w:bCs/>
            <w:caps/>
            <w:color w:val="1A1E2D"/>
            <w:sz w:val="18"/>
            <w:szCs w:val="18"/>
            <w:u w:val="single"/>
            <w:shd w:val="clear" w:color="auto" w:fill="FFFFFF"/>
            <w:lang w:eastAsia="it-IT"/>
          </w:rPr>
          <w:t>LAUREA MAGISTRALE BIENNALE</w:t>
        </w:r>
      </w:hyperlink>
    </w:p>
    <w:p w:rsidR="00381186" w:rsidRPr="00381186" w:rsidRDefault="00381186" w:rsidP="00381186">
      <w:pPr>
        <w:shd w:val="clear" w:color="auto" w:fill="FFFFFF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18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Relazioni Internazionali per lo Sviluppo Economico</w:t>
        </w:r>
      </w:hyperlink>
    </w:p>
    <w:p w:rsidR="00381186" w:rsidRPr="00381186" w:rsidRDefault="00381186" w:rsidP="00381186">
      <w:pPr>
        <w:numPr>
          <w:ilvl w:val="0"/>
          <w:numId w:val="5"/>
        </w:numPr>
        <w:shd w:val="clear" w:color="auto" w:fill="FFFFFF"/>
        <w:spacing w:after="0" w:line="420" w:lineRule="atLeast"/>
        <w:ind w:left="-225" w:right="8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120 Cfu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5"/>
        </w:numPr>
        <w:shd w:val="clear" w:color="auto" w:fill="FFFFFF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2 anni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6526115" wp14:editId="476B25CD">
            <wp:extent cx="7033260" cy="5120640"/>
            <wp:effectExtent l="0" t="0" r="0" b="3810"/>
            <wp:docPr id="9" name="Immagine 9" descr="https://gamberorossouniversity.it/assets/img/project/gastronomia-ospitalita-e-terri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mberorossouniversity.it/assets/img/project/gastronomia-ospitalita-e-territor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381186">
          <w:rPr>
            <w:rFonts w:ascii="Times New Roman" w:eastAsia="Times New Roman" w:hAnsi="Times New Roman" w:cs="Times New Roman"/>
            <w:b/>
            <w:bCs/>
            <w:caps/>
            <w:color w:val="1A1E2D"/>
            <w:sz w:val="18"/>
            <w:szCs w:val="18"/>
            <w:u w:val="single"/>
            <w:shd w:val="clear" w:color="auto" w:fill="FFFFFF"/>
            <w:lang w:eastAsia="it-IT"/>
          </w:rPr>
          <w:t>LAUREA TRIENNALE</w:t>
        </w:r>
      </w:hyperlink>
    </w:p>
    <w:p w:rsidR="00381186" w:rsidRPr="00381186" w:rsidRDefault="00381186" w:rsidP="00381186">
      <w:pPr>
        <w:shd w:val="clear" w:color="auto" w:fill="FFFFFF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21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Gastronomia, Ospitalità e Territori</w:t>
        </w:r>
      </w:hyperlink>
    </w:p>
    <w:p w:rsidR="00381186" w:rsidRPr="00381186" w:rsidRDefault="00381186" w:rsidP="00381186">
      <w:pPr>
        <w:numPr>
          <w:ilvl w:val="0"/>
          <w:numId w:val="6"/>
        </w:numPr>
        <w:shd w:val="clear" w:color="auto" w:fill="FFFFFF"/>
        <w:spacing w:after="0" w:line="420" w:lineRule="atLeast"/>
        <w:ind w:left="-225" w:right="8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180 Cfu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6"/>
        </w:numPr>
        <w:shd w:val="clear" w:color="auto" w:fill="FFFFFF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 anni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1630FCF" wp14:editId="4D1CD555">
            <wp:extent cx="7033260" cy="5120640"/>
            <wp:effectExtent l="0" t="0" r="0" b="3810"/>
            <wp:docPr id="10" name="Immagine 10" descr="https://gamberorossouniversity.it/assets/img/project/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mberorossouniversity.it/assets/img/project/managemen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3" w:history="1">
        <w:r w:rsidRPr="00381186">
          <w:rPr>
            <w:rFonts w:ascii="Times New Roman" w:eastAsia="Times New Roman" w:hAnsi="Times New Roman" w:cs="Times New Roman"/>
            <w:b/>
            <w:bCs/>
            <w:caps/>
            <w:color w:val="1A1E2D"/>
            <w:sz w:val="18"/>
            <w:szCs w:val="18"/>
            <w:u w:val="single"/>
            <w:shd w:val="clear" w:color="auto" w:fill="FFFFFF"/>
            <w:lang w:eastAsia="it-IT"/>
          </w:rPr>
          <w:t>LAUREA MAGISTRALE BIENNALE</w:t>
        </w:r>
      </w:hyperlink>
    </w:p>
    <w:p w:rsidR="00381186" w:rsidRPr="00381186" w:rsidRDefault="00381186" w:rsidP="00381186">
      <w:pPr>
        <w:shd w:val="clear" w:color="auto" w:fill="FFFFFF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24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Management</w:t>
        </w:r>
      </w:hyperlink>
    </w:p>
    <w:p w:rsidR="00381186" w:rsidRPr="00381186" w:rsidRDefault="00381186" w:rsidP="00381186">
      <w:pPr>
        <w:numPr>
          <w:ilvl w:val="0"/>
          <w:numId w:val="7"/>
        </w:numPr>
        <w:shd w:val="clear" w:color="auto" w:fill="FFFFFF"/>
        <w:spacing w:after="0" w:line="420" w:lineRule="atLeast"/>
        <w:ind w:left="-225" w:right="8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120 Cfu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7"/>
        </w:numPr>
        <w:shd w:val="clear" w:color="auto" w:fill="FFFFFF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2 anni</w:t>
      </w:r>
    </w:p>
    <w:p w:rsidR="00381186" w:rsidRPr="00381186" w:rsidRDefault="00381186" w:rsidP="00EB0385">
      <w:pPr>
        <w:spacing w:after="375" w:line="240" w:lineRule="auto"/>
        <w:jc w:val="center"/>
        <w:outlineLvl w:val="5"/>
        <w:rPr>
          <w:rFonts w:ascii="Arial" w:eastAsia="Times New Roman" w:hAnsi="Arial" w:cs="Arial"/>
          <w:b/>
          <w:bCs/>
          <w:color w:val="E2001A"/>
          <w:spacing w:val="-5"/>
          <w:sz w:val="27"/>
          <w:szCs w:val="27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E2001A"/>
          <w:spacing w:val="-5"/>
          <w:sz w:val="27"/>
          <w:szCs w:val="27"/>
          <w:lang w:eastAsia="it-IT"/>
        </w:rPr>
        <w:t>L'offerta formativa</w:t>
      </w:r>
    </w:p>
    <w:p w:rsidR="00381186" w:rsidRPr="00381186" w:rsidRDefault="00381186" w:rsidP="00381186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</w:pP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t>Corsi di Alta Formazione e Master</w:t>
      </w:r>
    </w:p>
    <w:p w:rsidR="00381186" w:rsidRPr="00381186" w:rsidRDefault="00381186" w:rsidP="00381186">
      <w:pPr>
        <w:shd w:val="clear" w:color="auto" w:fill="F6F3F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0626659" wp14:editId="5F1466E9">
            <wp:extent cx="2438400" cy="2575560"/>
            <wp:effectExtent l="0" t="0" r="0" b="0"/>
            <wp:docPr id="11" name="Immagine 11" descr="https://gamberorossouniversity.it/assets/img/project/la-filiera-enogastronomica-dal-produttore-allesport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mberorossouniversity.it/assets/img/project/la-filiera-enogastronomica-dal-produttore-allesportazion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hd w:val="clear" w:color="auto" w:fill="F6F3F1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26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La filiera enogastronomica: dal produttore all'esportazione</w:t>
        </w:r>
      </w:hyperlink>
    </w:p>
    <w:p w:rsidR="00381186" w:rsidRPr="00381186" w:rsidRDefault="00381186" w:rsidP="00381186">
      <w:pPr>
        <w:numPr>
          <w:ilvl w:val="0"/>
          <w:numId w:val="8"/>
        </w:numPr>
        <w:shd w:val="clear" w:color="auto" w:fill="F6F3F1"/>
        <w:spacing w:after="0" w:line="420" w:lineRule="atLeast"/>
        <w:ind w:left="-225" w:right="-10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30 Cfu</w:t>
      </w:r>
    </w:p>
    <w:p w:rsidR="00381186" w:rsidRPr="00381186" w:rsidRDefault="00381186" w:rsidP="00381186">
      <w:pPr>
        <w:shd w:val="clear" w:color="auto" w:fill="F6F3F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8"/>
        </w:numPr>
        <w:shd w:val="clear" w:color="auto" w:fill="F6F3F1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Alta Formazione</w:t>
      </w:r>
    </w:p>
    <w:p w:rsidR="00381186" w:rsidRPr="00381186" w:rsidRDefault="00381186" w:rsidP="00381186">
      <w:pPr>
        <w:shd w:val="clear" w:color="auto" w:fill="F6F3F1"/>
        <w:spacing w:after="180" w:line="420" w:lineRule="atLeast"/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  <w:t>Prezzo </w:t>
      </w:r>
      <w:r w:rsidRPr="00381186">
        <w:rPr>
          <w:rFonts w:ascii="Arial" w:eastAsia="Times New Roman" w:hAnsi="Arial" w:cs="Arial"/>
          <w:b/>
          <w:bCs/>
          <w:color w:val="E2001A"/>
          <w:sz w:val="27"/>
          <w:szCs w:val="27"/>
          <w:lang w:eastAsia="it-IT"/>
        </w:rPr>
        <w:t>€ 500</w:t>
      </w:r>
    </w:p>
    <w:p w:rsidR="00381186" w:rsidRPr="00381186" w:rsidRDefault="00381186" w:rsidP="00381186">
      <w:pPr>
        <w:shd w:val="clear" w:color="auto" w:fill="F6F3F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9FD1868" wp14:editId="0897EA79">
            <wp:extent cx="2438400" cy="2575560"/>
            <wp:effectExtent l="0" t="0" r="0" b="0"/>
            <wp:docPr id="12" name="Immagine 12" descr="https://gamberorossouniversity.it/assets/img/project/gestione-sostenibile-dell-impresa-agroalimentare-e-vitivini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mberorossouniversity.it/assets/img/project/gestione-sostenibile-dell-impresa-agroalimentare-e-vitivinicol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hd w:val="clear" w:color="auto" w:fill="F6F3F1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28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Gestione sostenibile dell’impresa agroalimentare e vitivinicola</w:t>
        </w:r>
      </w:hyperlink>
    </w:p>
    <w:p w:rsidR="00381186" w:rsidRPr="00381186" w:rsidRDefault="00381186" w:rsidP="00381186">
      <w:pPr>
        <w:numPr>
          <w:ilvl w:val="0"/>
          <w:numId w:val="9"/>
        </w:numPr>
        <w:shd w:val="clear" w:color="auto" w:fill="F6F3F1"/>
        <w:spacing w:after="0" w:line="420" w:lineRule="atLeast"/>
        <w:ind w:left="-225" w:right="-10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30 Cfu</w:t>
      </w:r>
    </w:p>
    <w:p w:rsidR="00381186" w:rsidRPr="00381186" w:rsidRDefault="00381186" w:rsidP="00381186">
      <w:pPr>
        <w:shd w:val="clear" w:color="auto" w:fill="F6F3F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9"/>
        </w:numPr>
        <w:shd w:val="clear" w:color="auto" w:fill="F6F3F1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Alta Formazione</w:t>
      </w:r>
    </w:p>
    <w:p w:rsidR="00381186" w:rsidRPr="00381186" w:rsidRDefault="00381186" w:rsidP="00381186">
      <w:pPr>
        <w:shd w:val="clear" w:color="auto" w:fill="F6F3F1"/>
        <w:spacing w:after="180" w:line="420" w:lineRule="atLeast"/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  <w:t>Prezzo </w:t>
      </w:r>
      <w:r w:rsidRPr="00381186">
        <w:rPr>
          <w:rFonts w:ascii="Arial" w:eastAsia="Times New Roman" w:hAnsi="Arial" w:cs="Arial"/>
          <w:b/>
          <w:bCs/>
          <w:color w:val="E2001A"/>
          <w:sz w:val="27"/>
          <w:szCs w:val="27"/>
          <w:lang w:eastAsia="it-IT"/>
        </w:rPr>
        <w:t>€ 500</w:t>
      </w:r>
    </w:p>
    <w:p w:rsidR="00381186" w:rsidRPr="00381186" w:rsidRDefault="00381186" w:rsidP="00381186">
      <w:pPr>
        <w:shd w:val="clear" w:color="auto" w:fill="F6F3F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5D9E30D6" wp14:editId="07853D82">
            <wp:extent cx="2438400" cy="2575560"/>
            <wp:effectExtent l="0" t="0" r="0" b="0"/>
            <wp:docPr id="13" name="Immagine 13" descr="https://gamberorossouniversity.it/assets/img/project/progettazione-e-gestione-delle-attivita-della-ristor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mberorossouniversity.it/assets/img/project/progettazione-e-gestione-delle-attivita-della-ristorazion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hd w:val="clear" w:color="auto" w:fill="F6F3F1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30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Progettazione e gestione delle attività della ristorazione</w:t>
        </w:r>
      </w:hyperlink>
    </w:p>
    <w:p w:rsidR="00381186" w:rsidRPr="00381186" w:rsidRDefault="00381186" w:rsidP="00381186">
      <w:pPr>
        <w:numPr>
          <w:ilvl w:val="0"/>
          <w:numId w:val="10"/>
        </w:numPr>
        <w:shd w:val="clear" w:color="auto" w:fill="F6F3F1"/>
        <w:spacing w:after="0" w:line="420" w:lineRule="atLeast"/>
        <w:ind w:left="-225" w:right="-10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30 Cfu</w:t>
      </w:r>
    </w:p>
    <w:p w:rsidR="00381186" w:rsidRPr="00381186" w:rsidRDefault="00381186" w:rsidP="00381186">
      <w:pPr>
        <w:shd w:val="clear" w:color="auto" w:fill="F6F3F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10"/>
        </w:numPr>
        <w:shd w:val="clear" w:color="auto" w:fill="F6F3F1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Alta Formazione</w:t>
      </w:r>
    </w:p>
    <w:p w:rsidR="00381186" w:rsidRPr="00381186" w:rsidRDefault="00381186" w:rsidP="00381186">
      <w:pPr>
        <w:shd w:val="clear" w:color="auto" w:fill="F6F3F1"/>
        <w:spacing w:after="180" w:line="420" w:lineRule="atLeast"/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  <w:t>Prezzo </w:t>
      </w:r>
      <w:r w:rsidRPr="00381186">
        <w:rPr>
          <w:rFonts w:ascii="Arial" w:eastAsia="Times New Roman" w:hAnsi="Arial" w:cs="Arial"/>
          <w:b/>
          <w:bCs/>
          <w:color w:val="E2001A"/>
          <w:sz w:val="27"/>
          <w:szCs w:val="27"/>
          <w:lang w:eastAsia="it-IT"/>
        </w:rPr>
        <w:t>€ 500</w:t>
      </w:r>
    </w:p>
    <w:p w:rsidR="00381186" w:rsidRPr="00381186" w:rsidRDefault="00381186" w:rsidP="00381186">
      <w:pPr>
        <w:shd w:val="clear" w:color="auto" w:fill="F6F3F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8C46EEA" wp14:editId="07A5E698">
            <wp:extent cx="2438400" cy="2575560"/>
            <wp:effectExtent l="0" t="0" r="0" b="0"/>
            <wp:docPr id="14" name="Immagine 14" descr="https://gamberorossouniversity.it/assets/img/project/strategie-e-gestione-del-turismo-enogastronom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mberorossouniversity.it/assets/img/project/strategie-e-gestione-del-turismo-enogastronomic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hd w:val="clear" w:color="auto" w:fill="F6F3F1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32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Strategie e gestione del Turismo enogastronomico</w:t>
        </w:r>
      </w:hyperlink>
    </w:p>
    <w:p w:rsidR="00381186" w:rsidRPr="00381186" w:rsidRDefault="00381186" w:rsidP="00381186">
      <w:pPr>
        <w:numPr>
          <w:ilvl w:val="0"/>
          <w:numId w:val="11"/>
        </w:numPr>
        <w:shd w:val="clear" w:color="auto" w:fill="F6F3F1"/>
        <w:spacing w:after="0" w:line="420" w:lineRule="atLeast"/>
        <w:ind w:left="-225" w:right="-10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30 Cfu</w:t>
      </w:r>
    </w:p>
    <w:p w:rsidR="00381186" w:rsidRPr="00381186" w:rsidRDefault="00381186" w:rsidP="00381186">
      <w:pPr>
        <w:shd w:val="clear" w:color="auto" w:fill="F6F3F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11"/>
        </w:numPr>
        <w:shd w:val="clear" w:color="auto" w:fill="F6F3F1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Alta Formazione</w:t>
      </w:r>
    </w:p>
    <w:p w:rsidR="00381186" w:rsidRPr="00381186" w:rsidRDefault="00381186" w:rsidP="00381186">
      <w:pPr>
        <w:shd w:val="clear" w:color="auto" w:fill="F6F3F1"/>
        <w:spacing w:after="180" w:line="420" w:lineRule="atLeast"/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  <w:t>Prezzo </w:t>
      </w:r>
      <w:r w:rsidRPr="00381186">
        <w:rPr>
          <w:rFonts w:ascii="Arial" w:eastAsia="Times New Roman" w:hAnsi="Arial" w:cs="Arial"/>
          <w:b/>
          <w:bCs/>
          <w:color w:val="E2001A"/>
          <w:sz w:val="27"/>
          <w:szCs w:val="27"/>
          <w:lang w:eastAsia="it-IT"/>
        </w:rPr>
        <w:t>€ 500</w:t>
      </w:r>
    </w:p>
    <w:p w:rsidR="00381186" w:rsidRPr="00381186" w:rsidRDefault="00381186" w:rsidP="00381186">
      <w:pPr>
        <w:shd w:val="clear" w:color="auto" w:fill="F6F3F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2DFD36F" wp14:editId="23BDF79B">
            <wp:extent cx="2438400" cy="2575560"/>
            <wp:effectExtent l="0" t="0" r="0" b="0"/>
            <wp:docPr id="15" name="Immagine 15" descr="https://gamberorossouniversity.it/assets/img/project/food-wine-export-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mberorossouniversity.it/assets/img/project/food-wine-export-managemen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hd w:val="clear" w:color="auto" w:fill="F6F3F1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34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Food &amp; Wine export management</w:t>
        </w:r>
      </w:hyperlink>
    </w:p>
    <w:p w:rsidR="00381186" w:rsidRPr="00381186" w:rsidRDefault="00381186" w:rsidP="00381186">
      <w:pPr>
        <w:numPr>
          <w:ilvl w:val="0"/>
          <w:numId w:val="12"/>
        </w:numPr>
        <w:shd w:val="clear" w:color="auto" w:fill="F6F3F1"/>
        <w:spacing w:after="0" w:line="420" w:lineRule="atLeast"/>
        <w:ind w:left="-225" w:right="-10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60 Cfu</w:t>
      </w:r>
    </w:p>
    <w:p w:rsidR="00381186" w:rsidRPr="00381186" w:rsidRDefault="00381186" w:rsidP="00381186">
      <w:pPr>
        <w:shd w:val="clear" w:color="auto" w:fill="F6F3F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12"/>
        </w:numPr>
        <w:shd w:val="clear" w:color="auto" w:fill="F6F3F1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Master Postlaurea</w:t>
      </w:r>
    </w:p>
    <w:p w:rsidR="00381186" w:rsidRPr="00381186" w:rsidRDefault="00381186" w:rsidP="00381186">
      <w:pPr>
        <w:shd w:val="clear" w:color="auto" w:fill="F6F3F1"/>
        <w:spacing w:after="180" w:line="420" w:lineRule="atLeast"/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  <w:t>Prezzo </w:t>
      </w:r>
      <w:r w:rsidRPr="00381186">
        <w:rPr>
          <w:rFonts w:ascii="Arial" w:eastAsia="Times New Roman" w:hAnsi="Arial" w:cs="Arial"/>
          <w:b/>
          <w:bCs/>
          <w:color w:val="E2001A"/>
          <w:sz w:val="27"/>
          <w:szCs w:val="27"/>
          <w:lang w:eastAsia="it-IT"/>
        </w:rPr>
        <w:t>€ 2000</w:t>
      </w:r>
    </w:p>
    <w:p w:rsidR="00381186" w:rsidRPr="00381186" w:rsidRDefault="00381186" w:rsidP="00381186">
      <w:pPr>
        <w:shd w:val="clear" w:color="auto" w:fill="F6F3F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FBF2DA8" wp14:editId="76F058B1">
            <wp:extent cx="2438400" cy="2575560"/>
            <wp:effectExtent l="0" t="0" r="0" b="0"/>
            <wp:docPr id="16" name="Immagine 16" descr="https://gamberorossouniversity.it/assets/img/project/turismo-agroalimentare-geografia-e-politiche-del-c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mberorossouniversity.it/assets/img/project/turismo-agroalimentare-geografia-e-politiche-del-cib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hd w:val="clear" w:color="auto" w:fill="F6F3F1"/>
        <w:spacing w:after="225" w:line="240" w:lineRule="auto"/>
        <w:outlineLvl w:val="3"/>
        <w:rPr>
          <w:rFonts w:ascii="Arial" w:eastAsia="Times New Roman" w:hAnsi="Arial" w:cs="Arial"/>
          <w:b/>
          <w:bCs/>
          <w:color w:val="1A1E2D"/>
          <w:spacing w:val="-5"/>
          <w:sz w:val="26"/>
          <w:szCs w:val="26"/>
          <w:lang w:eastAsia="it-IT"/>
        </w:rPr>
      </w:pPr>
      <w:hyperlink r:id="rId36" w:history="1">
        <w:r w:rsidRPr="00381186">
          <w:rPr>
            <w:rFonts w:ascii="Arial" w:eastAsia="Times New Roman" w:hAnsi="Arial" w:cs="Arial"/>
            <w:b/>
            <w:bCs/>
            <w:color w:val="0000FF"/>
            <w:spacing w:val="-5"/>
            <w:sz w:val="26"/>
            <w:szCs w:val="26"/>
            <w:u w:val="single"/>
            <w:lang w:eastAsia="it-IT"/>
          </w:rPr>
          <w:t>Turismo agroalimentare: geografia e politiche del cibo</w:t>
        </w:r>
      </w:hyperlink>
    </w:p>
    <w:p w:rsidR="00381186" w:rsidRPr="00381186" w:rsidRDefault="00381186" w:rsidP="00381186">
      <w:pPr>
        <w:numPr>
          <w:ilvl w:val="0"/>
          <w:numId w:val="13"/>
        </w:numPr>
        <w:shd w:val="clear" w:color="auto" w:fill="F6F3F1"/>
        <w:spacing w:after="0" w:line="420" w:lineRule="atLeast"/>
        <w:ind w:left="-225" w:right="-10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60 Cfu</w:t>
      </w:r>
    </w:p>
    <w:p w:rsidR="00381186" w:rsidRPr="00381186" w:rsidRDefault="00381186" w:rsidP="00381186">
      <w:pPr>
        <w:shd w:val="clear" w:color="auto" w:fill="F6F3F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381186" w:rsidRPr="00381186" w:rsidRDefault="00381186" w:rsidP="00381186">
      <w:pPr>
        <w:numPr>
          <w:ilvl w:val="0"/>
          <w:numId w:val="13"/>
        </w:numPr>
        <w:shd w:val="clear" w:color="auto" w:fill="F6F3F1"/>
        <w:spacing w:after="0" w:line="420" w:lineRule="atLeast"/>
        <w:ind w:left="-225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 Master Postlaurea</w:t>
      </w:r>
    </w:p>
    <w:p w:rsidR="00381186" w:rsidRPr="00381186" w:rsidRDefault="00381186" w:rsidP="00381186">
      <w:pPr>
        <w:shd w:val="clear" w:color="auto" w:fill="F6F3F1"/>
        <w:spacing w:after="180" w:line="420" w:lineRule="atLeast"/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414657"/>
          <w:sz w:val="23"/>
          <w:szCs w:val="23"/>
          <w:lang w:eastAsia="it-IT"/>
        </w:rPr>
        <w:t>Prezzo </w:t>
      </w:r>
      <w:r w:rsidRPr="00381186">
        <w:rPr>
          <w:rFonts w:ascii="Arial" w:eastAsia="Times New Roman" w:hAnsi="Arial" w:cs="Arial"/>
          <w:b/>
          <w:bCs/>
          <w:color w:val="E2001A"/>
          <w:sz w:val="27"/>
          <w:szCs w:val="27"/>
          <w:lang w:eastAsia="it-IT"/>
        </w:rPr>
        <w:t>€ 2000</w:t>
      </w:r>
    </w:p>
    <w:p w:rsidR="00381186" w:rsidRPr="00381186" w:rsidRDefault="00381186" w:rsidP="00EB0385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</w:pP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lastRenderedPageBreak/>
        <w:t>Scegli l'area che preferisci</w:t>
      </w:r>
      <w:r w:rsidRPr="00381186">
        <w:rPr>
          <w:rFonts w:ascii="Times New Roman" w:eastAsia="Times New Roman" w:hAnsi="Times New Roman" w:cs="Times New Roman"/>
          <w:color w:val="1A1E2D"/>
          <w:spacing w:val="-5"/>
          <w:sz w:val="105"/>
          <w:szCs w:val="105"/>
          <w:lang w:eastAsia="it-IT"/>
        </w:rPr>
        <w:br/>
        <w:t>per ricevere info</w:t>
      </w:r>
    </w:p>
    <w:p w:rsidR="00381186" w:rsidRPr="00381186" w:rsidRDefault="00381186" w:rsidP="00381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118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44741D4" wp14:editId="21C354DE">
            <wp:extent cx="4480560" cy="3886200"/>
            <wp:effectExtent l="0" t="0" r="0" b="0"/>
            <wp:docPr id="17" name="Immagine 17" descr="https://gamberorossouniversity.it/assets/img/about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mberorossouniversity.it/assets/img/about/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86" w:rsidRPr="00381186" w:rsidRDefault="00381186" w:rsidP="0038118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A1E2D"/>
          <w:spacing w:val="-5"/>
          <w:sz w:val="42"/>
          <w:szCs w:val="42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1A1E2D"/>
          <w:spacing w:val="-5"/>
          <w:sz w:val="42"/>
          <w:szCs w:val="42"/>
          <w:lang w:eastAsia="it-IT"/>
        </w:rPr>
        <w:t>Contatta l’orientamento</w:t>
      </w:r>
    </w:p>
    <w:p w:rsidR="00381186" w:rsidRDefault="00381186" w:rsidP="00381186">
      <w:pPr>
        <w:shd w:val="clear" w:color="auto" w:fill="FFFFFF"/>
        <w:spacing w:before="75" w:after="0" w:line="420" w:lineRule="atLeast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Il nostro ufficio orientamento può darti tutte le informazioni sui corsi, i costi e le modalità di erogazione dei servizi didattici. Puoi conta</w:t>
      </w:r>
      <w:r>
        <w:rPr>
          <w:rFonts w:ascii="Arial" w:eastAsia="Times New Roman" w:hAnsi="Arial" w:cs="Arial"/>
          <w:color w:val="838694"/>
          <w:sz w:val="23"/>
          <w:szCs w:val="23"/>
          <w:lang w:eastAsia="it-IT"/>
        </w:rPr>
        <w:t>ttarci tramite telefono o email</w:t>
      </w:r>
    </w:p>
    <w:p w:rsidR="00FF35F4" w:rsidRDefault="00FF35F4" w:rsidP="00FF35F4">
      <w:pPr>
        <w:spacing w:after="24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it-IT"/>
        </w:rPr>
      </w:pPr>
    </w:p>
    <w:p w:rsidR="00FF35F4" w:rsidRDefault="00FF35F4" w:rsidP="00FF35F4">
      <w:pPr>
        <w:spacing w:after="24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it-IT"/>
        </w:rPr>
      </w:pPr>
      <w:r w:rsidRPr="00A075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it-IT"/>
        </w:rPr>
        <w:t>Contattaci per sapere le offerte dedicate agli studenti ECP&amp;Ei Point Spoleto</w:t>
      </w:r>
    </w:p>
    <w:p w:rsidR="00FF35F4" w:rsidRDefault="00FF35F4" w:rsidP="00FF35F4">
      <w:pPr>
        <w:spacing w:after="24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it-IT"/>
        </w:rPr>
        <w:t>Siamo aperti tutti i giorni dal lunedi al venerdi dalla ore 09.00 alle ore 19.00</w:t>
      </w:r>
    </w:p>
    <w:p w:rsidR="00FF35F4" w:rsidRPr="00A075F1" w:rsidRDefault="00FF35F4" w:rsidP="00FF35F4">
      <w:pPr>
        <w:spacing w:after="24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it-IT"/>
        </w:rPr>
        <w:t xml:space="preserve">Sabato si riceve su appuntamento </w:t>
      </w:r>
    </w:p>
    <w:p w:rsidR="00FF35F4" w:rsidRPr="002F5DE6" w:rsidRDefault="00FF35F4" w:rsidP="00FF35F4">
      <w:pPr>
        <w:shd w:val="clear" w:color="auto" w:fill="FFFFFF"/>
        <w:spacing w:before="75" w:after="0" w:line="420" w:lineRule="atLeast"/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</w:pPr>
      <w:r w:rsidRPr="002F5DE6"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  <w:lastRenderedPageBreak/>
        <w:t xml:space="preserve">Telefono Segreteria </w:t>
      </w:r>
      <w:r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  <w:t xml:space="preserve">per </w:t>
      </w:r>
      <w:r w:rsidRPr="002F5DE6"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  <w:t>0743 - 840765 Cellulare 366 -1180979</w:t>
      </w:r>
    </w:p>
    <w:p w:rsidR="00FF35F4" w:rsidRPr="002F5DE6" w:rsidRDefault="00FF35F4" w:rsidP="00FF35F4">
      <w:pPr>
        <w:shd w:val="clear" w:color="auto" w:fill="FFFFFF"/>
        <w:spacing w:before="75" w:after="0" w:line="420" w:lineRule="atLeast"/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</w:pPr>
      <w:r w:rsidRPr="002F5DE6"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  <w:t xml:space="preserve">Mail per </w:t>
      </w:r>
      <w:proofErr w:type="gramStart"/>
      <w:r w:rsidRPr="002F5DE6"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  <w:t>I</w:t>
      </w:r>
      <w:r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  <w:t xml:space="preserve">nfo </w:t>
      </w:r>
      <w:r w:rsidRPr="002F5DE6">
        <w:rPr>
          <w:rFonts w:ascii="Arial" w:eastAsia="Times New Roman" w:hAnsi="Arial" w:cs="Arial"/>
          <w:b/>
          <w:color w:val="838694"/>
          <w:sz w:val="23"/>
          <w:szCs w:val="23"/>
          <w:lang w:eastAsia="it-IT"/>
        </w:rPr>
        <w:t xml:space="preserve"> </w:t>
      </w:r>
      <w:hyperlink r:id="rId38" w:history="1">
        <w:r w:rsidRPr="002F5DE6">
          <w:rPr>
            <w:rFonts w:ascii="Arial" w:eastAsia="Times New Roman" w:hAnsi="Arial" w:cs="Arial"/>
            <w:b/>
            <w:color w:val="0563C1" w:themeColor="hyperlink"/>
            <w:sz w:val="23"/>
            <w:szCs w:val="23"/>
            <w:u w:val="single"/>
            <w:lang w:eastAsia="it-IT"/>
          </w:rPr>
          <w:t>Athenaformazione.pg@gmail.com</w:t>
        </w:r>
        <w:proofErr w:type="gramEnd"/>
      </w:hyperlink>
    </w:p>
    <w:p w:rsidR="00FF35F4" w:rsidRPr="002A1894" w:rsidRDefault="00FF35F4" w:rsidP="00FF35F4">
      <w:pPr>
        <w:spacing w:line="240" w:lineRule="auto"/>
        <w:jc w:val="center"/>
        <w:outlineLvl w:val="0"/>
        <w:rPr>
          <w:rFonts w:ascii="inherit" w:eastAsia="Times New Roman" w:hAnsi="inherit" w:cs="Times New Roman"/>
          <w:color w:val="333333"/>
          <w:kern w:val="36"/>
          <w:sz w:val="51"/>
          <w:szCs w:val="51"/>
          <w:lang w:eastAsia="it-IT"/>
        </w:rPr>
      </w:pPr>
      <w:r w:rsidRPr="002A1894">
        <w:rPr>
          <w:rFonts w:ascii="Arial" w:eastAsia="Times New Roman" w:hAnsi="Arial" w:cs="Arial"/>
          <w:color w:val="1155CC"/>
          <w:kern w:val="36"/>
          <w:sz w:val="24"/>
          <w:szCs w:val="24"/>
          <w:lang w:eastAsia="it-IT"/>
        </w:rPr>
        <w:t>/</w:t>
      </w:r>
    </w:p>
    <w:p w:rsidR="00381186" w:rsidRPr="00381186" w:rsidRDefault="00381186" w:rsidP="003811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</w:p>
    <w:p w:rsidR="00381186" w:rsidRPr="00381186" w:rsidRDefault="00381186" w:rsidP="0038118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A1E2D"/>
          <w:spacing w:val="-5"/>
          <w:sz w:val="42"/>
          <w:szCs w:val="42"/>
          <w:lang w:eastAsia="it-IT"/>
        </w:rPr>
      </w:pPr>
      <w:r w:rsidRPr="00381186">
        <w:rPr>
          <w:rFonts w:ascii="Arial" w:eastAsia="Times New Roman" w:hAnsi="Arial" w:cs="Arial"/>
          <w:b/>
          <w:bCs/>
          <w:color w:val="1A1E2D"/>
          <w:spacing w:val="-5"/>
          <w:sz w:val="42"/>
          <w:szCs w:val="42"/>
          <w:lang w:eastAsia="it-IT"/>
        </w:rPr>
        <w:t>Richiedi riconoscimento CFU</w:t>
      </w:r>
    </w:p>
    <w:p w:rsidR="00381186" w:rsidRPr="00381186" w:rsidRDefault="00381186" w:rsidP="00381186">
      <w:pPr>
        <w:shd w:val="clear" w:color="auto" w:fill="FFFFFF"/>
        <w:spacing w:before="75" w:after="0" w:line="420" w:lineRule="atLeast"/>
        <w:rPr>
          <w:rFonts w:ascii="Arial" w:eastAsia="Times New Roman" w:hAnsi="Arial" w:cs="Arial"/>
          <w:color w:val="838694"/>
          <w:sz w:val="23"/>
          <w:szCs w:val="23"/>
          <w:lang w:eastAsia="it-IT"/>
        </w:rPr>
      </w:pPr>
      <w:r w:rsidRPr="00381186">
        <w:rPr>
          <w:rFonts w:ascii="Arial" w:eastAsia="Times New Roman" w:hAnsi="Arial" w:cs="Arial"/>
          <w:color w:val="838694"/>
          <w:sz w:val="23"/>
          <w:szCs w:val="23"/>
          <w:lang w:eastAsia="it-IT"/>
        </w:rPr>
        <w:t>UniMercatorum può riconoscerti sino a 12 Crediti formativi per il tuo curriculum professionale. Inoltre puoi richiedere la convalida dei tuoi esami precedenti, e degli attestati dei corsi professionali.</w:t>
      </w:r>
    </w:p>
    <w:sectPr w:rsidR="00381186" w:rsidRPr="003811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80500"/>
    <w:multiLevelType w:val="multilevel"/>
    <w:tmpl w:val="0F70B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03684"/>
    <w:multiLevelType w:val="multilevel"/>
    <w:tmpl w:val="3CB2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57067"/>
    <w:multiLevelType w:val="multilevel"/>
    <w:tmpl w:val="E624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023F8B"/>
    <w:multiLevelType w:val="multilevel"/>
    <w:tmpl w:val="FBE0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2129DA"/>
    <w:multiLevelType w:val="multilevel"/>
    <w:tmpl w:val="945C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925C5F"/>
    <w:multiLevelType w:val="multilevel"/>
    <w:tmpl w:val="D324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19409C"/>
    <w:multiLevelType w:val="multilevel"/>
    <w:tmpl w:val="BB58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0B7CE6"/>
    <w:multiLevelType w:val="multilevel"/>
    <w:tmpl w:val="AB52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AC3B70"/>
    <w:multiLevelType w:val="multilevel"/>
    <w:tmpl w:val="DFC2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0A32F3"/>
    <w:multiLevelType w:val="multilevel"/>
    <w:tmpl w:val="B2A2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E143BB"/>
    <w:multiLevelType w:val="multilevel"/>
    <w:tmpl w:val="5112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707F0B"/>
    <w:multiLevelType w:val="multilevel"/>
    <w:tmpl w:val="35B6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54781E"/>
    <w:multiLevelType w:val="multilevel"/>
    <w:tmpl w:val="BB2A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5"/>
  </w:num>
  <w:num w:numId="5">
    <w:abstractNumId w:val="11"/>
  </w:num>
  <w:num w:numId="6">
    <w:abstractNumId w:val="12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86"/>
    <w:rsid w:val="000E02ED"/>
    <w:rsid w:val="00381186"/>
    <w:rsid w:val="00EB0385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CAC27-13E3-4BF1-822A-3C413725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811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29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5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3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1911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8553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42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76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7644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3" w:color="E9E9E9"/>
                                <w:right w:val="none" w:sz="0" w:space="0" w:color="auto"/>
                              </w:divBdr>
                              <w:divsChild>
                                <w:div w:id="169942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03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60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4570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1326">
                      <w:marLeft w:val="0"/>
                      <w:marRight w:val="0"/>
                      <w:marTop w:val="0"/>
                      <w:marBottom w:val="12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1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60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6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1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50490">
                              <w:marLeft w:val="-225"/>
                              <w:marRight w:val="-225"/>
                              <w:marTop w:val="11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7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9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59929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656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3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4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25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1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5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8422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59520">
                      <w:marLeft w:val="0"/>
                      <w:marRight w:val="0"/>
                      <w:marTop w:val="0"/>
                      <w:marBottom w:val="12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21533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48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1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129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15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019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5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599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46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002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36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8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3688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34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7410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7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01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44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20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90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12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52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0433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88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12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384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1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86339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5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3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72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1408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4577">
                      <w:marLeft w:val="0"/>
                      <w:marRight w:val="0"/>
                      <w:marTop w:val="0"/>
                      <w:marBottom w:val="12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526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0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74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5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6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36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65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7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9419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65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776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78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5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40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27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672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01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7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178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03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7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3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6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41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131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8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4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2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44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5517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509">
                      <w:marLeft w:val="0"/>
                      <w:marRight w:val="0"/>
                      <w:marTop w:val="0"/>
                      <w:marBottom w:val="12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659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521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05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53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97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25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2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16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4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817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0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0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00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16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07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9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4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gamberorossouniversity.it/corsi-di-laurea/relazioni-internazionali-per-lo-sviluppo-economico" TargetMode="External"/><Relationship Id="rId26" Type="http://schemas.openxmlformats.org/officeDocument/2006/relationships/hyperlink" Target="https://gamberorossouniversity.it/post-laurea/la-filiera-enogastronomica-dal-produttore-allesportazion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gamberorossouniversity.it/corsi-di-laurea/gastronomia-ospitalita-e-territori" TargetMode="External"/><Relationship Id="rId34" Type="http://schemas.openxmlformats.org/officeDocument/2006/relationships/hyperlink" Target="https://gamberorossouniversity.it/post-laurea/food-wine-export-management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gamberorossouniversity.it/corsi-di-laurea/scienze-del-turismo" TargetMode="External"/><Relationship Id="rId17" Type="http://schemas.openxmlformats.org/officeDocument/2006/relationships/hyperlink" Target="https://gamberorossouniversity.it/corsi-di-laurea/relazioni-internazionali-per-lo-sviluppo-economico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mailto:Athenaformazione.pg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gamberorossouniversity.it/corsi-di-laurea/gastronomia-ospitalita-e-territori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amberorossouniversity.it/corsi-di-laurea/scienze-del-turismo" TargetMode="External"/><Relationship Id="rId24" Type="http://schemas.openxmlformats.org/officeDocument/2006/relationships/hyperlink" Target="https://gamberorossouniversity.it/corsi-di-laurea/management" TargetMode="External"/><Relationship Id="rId32" Type="http://schemas.openxmlformats.org/officeDocument/2006/relationships/hyperlink" Target="https://gamberorossouniversity.it/post-laurea/strategie-e-gestione-del-turismo-enogastronomico" TargetMode="External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gamberorossouniversity.it/corsi-di-laurea/gestione-di-impresa" TargetMode="External"/><Relationship Id="rId23" Type="http://schemas.openxmlformats.org/officeDocument/2006/relationships/hyperlink" Target="https://gamberorossouniversity.it/corsi-di-laurea/management" TargetMode="External"/><Relationship Id="rId28" Type="http://schemas.openxmlformats.org/officeDocument/2006/relationships/hyperlink" Target="https://gamberorossouniversity.it/post-laurea/gestione-sostenibile-dell-impresa-agroalimentare-e-vitivinicola" TargetMode="External"/><Relationship Id="rId36" Type="http://schemas.openxmlformats.org/officeDocument/2006/relationships/hyperlink" Target="https://gamberorossouniversity.it/post-laurea/turismo-agroalimentare-geografia-e-politiche-del-cib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gamberorossouniversity.it/corsi-di-laurea/lingue-e-mercati" TargetMode="External"/><Relationship Id="rId14" Type="http://schemas.openxmlformats.org/officeDocument/2006/relationships/hyperlink" Target="https://gamberorossouniversity.it/corsi-di-laurea/gestione-di-impres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gamberorossouniversity.it/post-laurea/progettazione-e-gestione-delle-attivita-della-ristorazione" TargetMode="External"/><Relationship Id="rId35" Type="http://schemas.openxmlformats.org/officeDocument/2006/relationships/image" Target="media/image14.jpeg"/><Relationship Id="rId8" Type="http://schemas.openxmlformats.org/officeDocument/2006/relationships/hyperlink" Target="https://gamberorossouniversity.it/corsi-di-laurea/lingue-e-mercati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PUGGINI</dc:creator>
  <cp:keywords/>
  <dc:description/>
  <cp:lastModifiedBy>NADIA PUGGINI</cp:lastModifiedBy>
  <cp:revision>2</cp:revision>
  <dcterms:created xsi:type="dcterms:W3CDTF">2021-05-21T08:02:00Z</dcterms:created>
  <dcterms:modified xsi:type="dcterms:W3CDTF">2021-05-21T08:02:00Z</dcterms:modified>
</cp:coreProperties>
</file>